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36CD" w14:textId="77777777" w:rsidR="00F72909" w:rsidRDefault="00F72909" w:rsidP="00E156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38B7F404" w14:textId="21A957F7" w:rsidR="00F72909" w:rsidRPr="00F72909" w:rsidRDefault="00C64E00" w:rsidP="00F729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FF0000"/>
          <w:sz w:val="48"/>
          <w:szCs w:val="48"/>
        </w:rPr>
      </w:pPr>
      <w:r>
        <w:rPr>
          <w:rFonts w:ascii="Times New Roman" w:eastAsia="Calibri" w:hAnsi="Times New Roman" w:cs="Times New Roman"/>
          <w:color w:val="FF0000"/>
          <w:sz w:val="48"/>
          <w:szCs w:val="48"/>
        </w:rPr>
        <w:t xml:space="preserve">НА </w:t>
      </w:r>
      <w:r w:rsidR="00F72909" w:rsidRPr="00F72909">
        <w:rPr>
          <w:rFonts w:ascii="Times New Roman" w:eastAsia="Calibri" w:hAnsi="Times New Roman" w:cs="Times New Roman"/>
          <w:color w:val="FF0000"/>
          <w:sz w:val="48"/>
          <w:szCs w:val="48"/>
        </w:rPr>
        <w:t>БЛАНК</w:t>
      </w:r>
      <w:r>
        <w:rPr>
          <w:rFonts w:ascii="Times New Roman" w:eastAsia="Calibri" w:hAnsi="Times New Roman" w:cs="Times New Roman"/>
          <w:color w:val="FF0000"/>
          <w:sz w:val="48"/>
          <w:szCs w:val="48"/>
        </w:rPr>
        <w:t>Е</w:t>
      </w:r>
      <w:r w:rsidR="00F72909" w:rsidRPr="00F72909">
        <w:rPr>
          <w:rFonts w:ascii="Times New Roman" w:eastAsia="Calibri" w:hAnsi="Times New Roman" w:cs="Times New Roman"/>
          <w:color w:val="FF0000"/>
          <w:sz w:val="48"/>
          <w:szCs w:val="48"/>
        </w:rPr>
        <w:t xml:space="preserve"> СТ</w:t>
      </w:r>
      <w:r w:rsidR="00923ED1">
        <w:rPr>
          <w:rFonts w:ascii="Times New Roman" w:eastAsia="Calibri" w:hAnsi="Times New Roman" w:cs="Times New Roman"/>
          <w:color w:val="FF0000"/>
          <w:sz w:val="48"/>
          <w:szCs w:val="48"/>
        </w:rPr>
        <w:t xml:space="preserve"> или ШТАМП</w:t>
      </w:r>
    </w:p>
    <w:p w14:paraId="530F595D" w14:textId="77777777" w:rsidR="00F72909" w:rsidRDefault="00F72909" w:rsidP="00E156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132E7F58" w14:textId="041920E3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Приложение 2</w:t>
      </w:r>
    </w:p>
    <w:p w14:paraId="79D81CB2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к Положению о порядке</w:t>
      </w:r>
    </w:p>
    <w:p w14:paraId="72D1CEAC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перерасчета платы за</w:t>
      </w:r>
    </w:p>
    <w:p w14:paraId="75F29FFB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некоторые виды</w:t>
      </w:r>
    </w:p>
    <w:p w14:paraId="77F057FE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коммунальных услуг и</w:t>
      </w:r>
    </w:p>
    <w:p w14:paraId="5A6C9632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приостановления</w:t>
      </w:r>
    </w:p>
    <w:p w14:paraId="12CADDCC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(возобновления) оказания</w:t>
      </w:r>
    </w:p>
    <w:p w14:paraId="0BABA897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коммунальных услуг</w:t>
      </w:r>
    </w:p>
    <w:p w14:paraId="536F5549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(в редакции постановления</w:t>
      </w:r>
    </w:p>
    <w:p w14:paraId="7127C6B4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Совета Министров</w:t>
      </w:r>
    </w:p>
    <w:p w14:paraId="1DFEEAE4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Республики Беларусь</w:t>
      </w:r>
    </w:p>
    <w:p w14:paraId="5785FE46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17.12.2007 N 1747)</w:t>
      </w:r>
    </w:p>
    <w:p w14:paraId="4A78AE47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>(в ред. постановлений Совмина</w:t>
      </w:r>
    </w:p>
    <w:p w14:paraId="12C2B462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156FA">
        <w:rPr>
          <w:rFonts w:ascii="Times New Roman" w:eastAsia="Calibri" w:hAnsi="Times New Roman" w:cs="Times New Roman"/>
          <w:sz w:val="20"/>
          <w:szCs w:val="20"/>
        </w:rPr>
        <w:t xml:space="preserve">от 12.06.2014 </w:t>
      </w:r>
      <w:hyperlink r:id="rId6" w:history="1">
        <w:r w:rsidRPr="00E156FA">
          <w:rPr>
            <w:rFonts w:ascii="Times New Roman" w:eastAsia="Calibri" w:hAnsi="Times New Roman" w:cs="Times New Roman"/>
            <w:sz w:val="20"/>
            <w:szCs w:val="20"/>
          </w:rPr>
          <w:t>N 571</w:t>
        </w:r>
      </w:hyperlink>
      <w:r w:rsidRPr="00E156FA">
        <w:rPr>
          <w:rFonts w:ascii="Times New Roman" w:eastAsia="Calibri" w:hAnsi="Times New Roman" w:cs="Times New Roman"/>
          <w:sz w:val="20"/>
          <w:szCs w:val="20"/>
        </w:rPr>
        <w:t xml:space="preserve">, от 16.11.2020 </w:t>
      </w:r>
      <w:hyperlink r:id="rId7" w:history="1">
        <w:r w:rsidRPr="00E156FA">
          <w:rPr>
            <w:rFonts w:ascii="Times New Roman" w:eastAsia="Calibri" w:hAnsi="Times New Roman" w:cs="Times New Roman"/>
            <w:sz w:val="20"/>
            <w:szCs w:val="20"/>
          </w:rPr>
          <w:t>N 654</w:t>
        </w:r>
      </w:hyperlink>
      <w:r w:rsidRPr="00E156F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28EDE3B" w14:textId="77777777" w:rsidR="00E156FA" w:rsidRPr="00E156FA" w:rsidRDefault="00E156FA" w:rsidP="00E156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DF053FA" w14:textId="77777777" w:rsidR="00E156FA" w:rsidRPr="00E156FA" w:rsidRDefault="00E156FA" w:rsidP="00E156FA">
      <w:pPr>
        <w:shd w:val="clear" w:color="auto" w:fill="FFFFFF"/>
        <w:spacing w:after="0" w:line="276" w:lineRule="auto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</w:p>
    <w:p w14:paraId="17D26FCB" w14:textId="4371C952" w:rsidR="00E156FA" w:rsidRPr="00E156FA" w:rsidRDefault="00E156FA" w:rsidP="00E156FA">
      <w:pPr>
        <w:shd w:val="clear" w:color="auto" w:fill="FFFFFF"/>
        <w:spacing w:after="0" w:line="276" w:lineRule="auto"/>
        <w:rPr>
          <w:rFonts w:ascii="Times New Roman" w:eastAsia="Microsoft YaHei Light" w:hAnsi="Times New Roman" w:cs="Times New Roman"/>
          <w:b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b/>
          <w:sz w:val="32"/>
          <w:szCs w:val="32"/>
          <w:u w:val="single"/>
          <w:lang w:eastAsia="ru-RU"/>
        </w:rPr>
        <w:t xml:space="preserve">            САДОВОДЧЕСКОЕ ТОВАРИЩЕСТВО «</w:t>
      </w:r>
      <w:r w:rsidR="00B24024" w:rsidRPr="00F72909">
        <w:rPr>
          <w:rFonts w:ascii="Times New Roman" w:eastAsia="Microsoft YaHei Light" w:hAnsi="Times New Roman" w:cs="Times New Roman"/>
          <w:b/>
          <w:sz w:val="32"/>
          <w:szCs w:val="32"/>
          <w:highlight w:val="yellow"/>
          <w:u w:val="single"/>
          <w:lang w:eastAsia="ru-RU"/>
        </w:rPr>
        <w:t>Мечта</w:t>
      </w:r>
      <w:r w:rsidRPr="00E156FA">
        <w:rPr>
          <w:rFonts w:ascii="Times New Roman" w:eastAsia="Microsoft YaHei Light" w:hAnsi="Times New Roman" w:cs="Times New Roman"/>
          <w:b/>
          <w:sz w:val="32"/>
          <w:szCs w:val="32"/>
          <w:u w:val="single"/>
          <w:lang w:eastAsia="ru-RU"/>
        </w:rPr>
        <w:t xml:space="preserve">»           </w:t>
      </w:r>
      <w:r w:rsidR="00F72909">
        <w:rPr>
          <w:rFonts w:ascii="Times New Roman" w:eastAsia="Microsoft YaHei Light" w:hAnsi="Times New Roman" w:cs="Times New Roman"/>
          <w:b/>
          <w:sz w:val="32"/>
          <w:szCs w:val="32"/>
          <w:u w:val="single"/>
          <w:lang w:eastAsia="ru-RU"/>
        </w:rPr>
        <w:tab/>
      </w:r>
      <w:r w:rsidR="00F72909">
        <w:rPr>
          <w:rFonts w:ascii="Times New Roman" w:eastAsia="Microsoft YaHei Light" w:hAnsi="Times New Roman" w:cs="Times New Roman"/>
          <w:b/>
          <w:sz w:val="32"/>
          <w:szCs w:val="32"/>
          <w:u w:val="single"/>
          <w:lang w:eastAsia="ru-RU"/>
        </w:rPr>
        <w:tab/>
      </w:r>
      <w:r w:rsidRPr="00E156FA">
        <w:rPr>
          <w:rFonts w:ascii="Times New Roman" w:eastAsia="Microsoft YaHei Light" w:hAnsi="Times New Roman" w:cs="Times New Roman"/>
          <w:b/>
          <w:sz w:val="2"/>
          <w:szCs w:val="2"/>
          <w:u w:val="single"/>
          <w:lang w:eastAsia="ru-RU"/>
        </w:rPr>
        <w:t>.</w:t>
      </w:r>
    </w:p>
    <w:p w14:paraId="7F178DA4" w14:textId="77777777" w:rsidR="00E156FA" w:rsidRPr="00E156FA" w:rsidRDefault="00E156FA" w:rsidP="00E156FA">
      <w:pPr>
        <w:shd w:val="clear" w:color="auto" w:fill="FFFFFF"/>
        <w:spacing w:after="0" w:line="276" w:lineRule="auto"/>
        <w:jc w:val="center"/>
        <w:rPr>
          <w:rFonts w:ascii="Times New Roman" w:eastAsia="Microsoft YaHei Light" w:hAnsi="Times New Roman" w:cs="Times New Roman"/>
          <w:sz w:val="28"/>
          <w:szCs w:val="28"/>
          <w:lang w:eastAsia="ru-RU"/>
        </w:rPr>
      </w:pPr>
      <w:r w:rsidRPr="00E156FA">
        <w:rPr>
          <w:rFonts w:ascii="Times New Roman" w:eastAsia="Microsoft YaHei Light" w:hAnsi="Times New Roman" w:cs="Times New Roman"/>
          <w:sz w:val="28"/>
          <w:szCs w:val="28"/>
          <w:lang w:eastAsia="ru-RU"/>
        </w:rPr>
        <w:t>(организация, осуществляющая начисление платы за коммунальные услуги)</w:t>
      </w:r>
    </w:p>
    <w:p w14:paraId="45A1D70C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16"/>
          <w:szCs w:val="16"/>
          <w:lang w:eastAsia="ru-RU"/>
        </w:rPr>
      </w:pPr>
    </w:p>
    <w:p w14:paraId="6CC3B49C" w14:textId="4301AE7B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от </w:t>
      </w:r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2.09.2022</w:t>
      </w: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 N </w:t>
      </w:r>
      <w:r w:rsidRPr="00E156FA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>СПР-</w:t>
      </w:r>
      <w:r w:rsidR="00B24024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1</w:t>
      </w:r>
      <w:r w:rsidRPr="00E156FA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 xml:space="preserve">        </w:t>
      </w:r>
      <w:r w:rsidRPr="00E156FA">
        <w:rPr>
          <w:rFonts w:ascii="Times New Roman" w:eastAsia="Microsoft YaHei Light" w:hAnsi="Times New Roman" w:cs="Times New Roman"/>
          <w:sz w:val="2"/>
          <w:szCs w:val="2"/>
          <w:u w:val="single"/>
          <w:lang w:eastAsia="ru-RU"/>
        </w:rPr>
        <w:t>.</w:t>
      </w:r>
    </w:p>
    <w:p w14:paraId="2AF4A8ED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16"/>
          <w:szCs w:val="16"/>
          <w:lang w:eastAsia="ru-RU"/>
        </w:rPr>
      </w:pPr>
    </w:p>
    <w:p w14:paraId="07016770" w14:textId="77777777" w:rsidR="00E156FA" w:rsidRPr="00E156FA" w:rsidRDefault="00E156FA" w:rsidP="00E156FA">
      <w:pPr>
        <w:shd w:val="clear" w:color="auto" w:fill="FFFFFF"/>
        <w:spacing w:after="0" w:line="276" w:lineRule="auto"/>
        <w:jc w:val="center"/>
        <w:rPr>
          <w:rFonts w:ascii="Times New Roman" w:eastAsia="Microsoft YaHei Light" w:hAnsi="Times New Roman" w:cs="Times New Roman"/>
          <w:b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b/>
          <w:sz w:val="32"/>
          <w:szCs w:val="32"/>
          <w:lang w:eastAsia="ru-RU"/>
        </w:rPr>
        <w:t>СПРАВКА</w:t>
      </w:r>
    </w:p>
    <w:p w14:paraId="5BE9F745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     для перерасчета платы за некоторые виды коммунальных услуг</w:t>
      </w:r>
    </w:p>
    <w:p w14:paraId="39C00C20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16"/>
          <w:szCs w:val="16"/>
          <w:lang w:eastAsia="ru-RU"/>
        </w:rPr>
      </w:pPr>
    </w:p>
    <w:p w14:paraId="179DFD59" w14:textId="6912ADC6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     Выдана </w:t>
      </w:r>
      <w:r w:rsidRPr="00F72909">
        <w:rPr>
          <w:rFonts w:ascii="Times New Roman" w:eastAsia="Microsoft YaHei Light" w:hAnsi="Times New Roman" w:cs="Times New Roman"/>
          <w:sz w:val="32"/>
          <w:szCs w:val="32"/>
          <w:lang w:eastAsia="ru-RU"/>
        </w:rPr>
        <w:t>гражданину</w:t>
      </w:r>
      <w:r w:rsidR="00F72909" w:rsidRPr="00F72909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 </w:t>
      </w:r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Петрову Льву Николаевичу</w:t>
      </w:r>
      <w:r w:rsidR="00F72909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ab/>
      </w:r>
      <w:r w:rsidR="00F72909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ab/>
      </w:r>
      <w:r w:rsidR="00F72909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ab/>
      </w:r>
      <w:r w:rsidR="00F72909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ab/>
      </w:r>
      <w:r w:rsidR="00F72909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ab/>
      </w:r>
    </w:p>
    <w:p w14:paraId="41A0CE52" w14:textId="4551AACF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>проживающему(ей) по адресу:</w:t>
      </w:r>
      <w:r w:rsidR="00F72909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 </w:t>
      </w:r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 xml:space="preserve">г.Минск, </w:t>
      </w:r>
      <w:proofErr w:type="spellStart"/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ул.Воронянского</w:t>
      </w:r>
      <w:proofErr w:type="spellEnd"/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, 35-40</w:t>
      </w:r>
      <w:r w:rsidR="00F72909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ab/>
      </w:r>
      <w:r w:rsidR="00F72909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ab/>
      </w:r>
    </w:p>
    <w:p w14:paraId="20BC1C8F" w14:textId="4A056CB5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в том, что в период с </w:t>
      </w:r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15.05.2022</w:t>
      </w: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 по </w:t>
      </w:r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30.08.2022</w:t>
      </w:r>
    </w:p>
    <w:p w14:paraId="6BA05451" w14:textId="1C8863C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находился(ась) </w:t>
      </w:r>
      <w:r w:rsidRPr="00E156FA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>в СТ «</w:t>
      </w:r>
      <w:r w:rsidR="00B24024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Мечта</w:t>
      </w:r>
      <w:r w:rsidRPr="00E156FA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 xml:space="preserve">» на участке № </w:t>
      </w:r>
      <w:r w:rsidR="00F72909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65</w:t>
      </w:r>
      <w:r w:rsidRPr="00E156FA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 xml:space="preserve">                                          </w:t>
      </w:r>
      <w:r w:rsidRPr="00E156FA">
        <w:rPr>
          <w:rFonts w:ascii="Times New Roman" w:eastAsia="Microsoft YaHei Light" w:hAnsi="Times New Roman" w:cs="Times New Roman"/>
          <w:sz w:val="2"/>
          <w:szCs w:val="2"/>
          <w:lang w:eastAsia="ru-RU"/>
        </w:rPr>
        <w:t>.</w:t>
      </w:r>
    </w:p>
    <w:p w14:paraId="00CF9460" w14:textId="77777777" w:rsidR="00E156FA" w:rsidRPr="00E156FA" w:rsidRDefault="00E156FA" w:rsidP="00E156FA">
      <w:pPr>
        <w:shd w:val="clear" w:color="auto" w:fill="FFFFFF"/>
        <w:spacing w:after="0" w:line="276" w:lineRule="auto"/>
        <w:jc w:val="center"/>
        <w:rPr>
          <w:rFonts w:ascii="Times New Roman" w:eastAsia="Microsoft YaHei Light" w:hAnsi="Times New Roman" w:cs="Times New Roman"/>
          <w:sz w:val="24"/>
          <w:szCs w:val="24"/>
          <w:lang w:eastAsia="ru-RU"/>
        </w:rPr>
      </w:pPr>
      <w:r w:rsidRPr="00E156FA">
        <w:rPr>
          <w:rFonts w:ascii="Times New Roman" w:eastAsia="Microsoft YaHei Light" w:hAnsi="Times New Roman" w:cs="Times New Roman"/>
          <w:sz w:val="24"/>
          <w:szCs w:val="24"/>
          <w:lang w:eastAsia="ru-RU"/>
        </w:rPr>
        <w:t>(место нахождения)</w:t>
      </w:r>
    </w:p>
    <w:p w14:paraId="367BDE8C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 xml:space="preserve">    </w:t>
      </w:r>
    </w:p>
    <w:p w14:paraId="49157920" w14:textId="77777777" w:rsidR="00E156FA" w:rsidRPr="00E156FA" w:rsidRDefault="00E156FA" w:rsidP="00E156FA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>Настоящая справка действительна в течение одного месяца с даты ее выдачи.</w:t>
      </w:r>
    </w:p>
    <w:p w14:paraId="57D4A4E1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16"/>
          <w:szCs w:val="16"/>
          <w:lang w:eastAsia="ru-RU"/>
        </w:rPr>
      </w:pPr>
    </w:p>
    <w:p w14:paraId="13C626EE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16"/>
          <w:szCs w:val="16"/>
          <w:lang w:eastAsia="ru-RU"/>
        </w:rPr>
      </w:pPr>
    </w:p>
    <w:p w14:paraId="33D02E1C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16"/>
          <w:szCs w:val="16"/>
          <w:lang w:eastAsia="ru-RU"/>
        </w:rPr>
      </w:pPr>
    </w:p>
    <w:p w14:paraId="5485C41C" w14:textId="79D07EFD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  <w:r w:rsidRPr="00E156FA">
        <w:rPr>
          <w:rFonts w:ascii="Times New Roman" w:eastAsia="Microsoft YaHei Light" w:hAnsi="Times New Roman" w:cs="Times New Roman"/>
          <w:sz w:val="32"/>
          <w:szCs w:val="32"/>
          <w:u w:val="single"/>
          <w:lang w:eastAsia="ru-RU"/>
        </w:rPr>
        <w:t>Председатель правления</w:t>
      </w: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ab/>
      </w: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ab/>
        <w:t>_____________</w:t>
      </w: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ab/>
      </w:r>
      <w:r w:rsidRPr="00E156FA">
        <w:rPr>
          <w:rFonts w:ascii="Times New Roman" w:eastAsia="Microsoft YaHei Light" w:hAnsi="Times New Roman" w:cs="Times New Roman"/>
          <w:sz w:val="32"/>
          <w:szCs w:val="32"/>
          <w:lang w:eastAsia="ru-RU"/>
        </w:rPr>
        <w:tab/>
      </w:r>
      <w:r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 xml:space="preserve">М.В. </w:t>
      </w:r>
      <w:r w:rsidR="00B24024" w:rsidRPr="00F72909">
        <w:rPr>
          <w:rFonts w:ascii="Times New Roman" w:eastAsia="Microsoft YaHei Light" w:hAnsi="Times New Roman" w:cs="Times New Roman"/>
          <w:sz w:val="32"/>
          <w:szCs w:val="32"/>
          <w:highlight w:val="yellow"/>
          <w:u w:val="single"/>
          <w:lang w:eastAsia="ru-RU"/>
        </w:rPr>
        <w:t>Иванов</w:t>
      </w:r>
    </w:p>
    <w:p w14:paraId="2AC13B24" w14:textId="77777777" w:rsidR="00E156FA" w:rsidRPr="00E156FA" w:rsidRDefault="00E156FA" w:rsidP="00E156FA">
      <w:pPr>
        <w:shd w:val="clear" w:color="auto" w:fill="FFFFFF"/>
        <w:spacing w:after="0" w:line="276" w:lineRule="auto"/>
        <w:jc w:val="both"/>
        <w:rPr>
          <w:rFonts w:ascii="Times New Roman" w:eastAsia="Microsoft YaHei Light" w:hAnsi="Times New Roman" w:cs="Times New Roman"/>
          <w:sz w:val="32"/>
          <w:szCs w:val="32"/>
          <w:lang w:eastAsia="ru-RU"/>
        </w:rPr>
      </w:pPr>
    </w:p>
    <w:p w14:paraId="5206AD2B" w14:textId="20423211" w:rsidR="0015176A" w:rsidRDefault="0015176A" w:rsidP="00E156FA">
      <w:pPr>
        <w:spacing w:after="1" w:line="200" w:lineRule="atLeast"/>
        <w:jc w:val="center"/>
        <w:rPr>
          <w:b/>
        </w:rPr>
      </w:pPr>
    </w:p>
    <w:p w14:paraId="26878B39" w14:textId="6EAF2147" w:rsidR="00F72909" w:rsidRPr="00C64E00" w:rsidRDefault="00C64E00" w:rsidP="00C64E00">
      <w:pPr>
        <w:pStyle w:val="a9"/>
        <w:spacing w:after="1" w:line="200" w:lineRule="atLeast"/>
        <w:ind w:left="0"/>
        <w:jc w:val="both"/>
        <w:rPr>
          <w:rFonts w:ascii="Times New Roman" w:hAnsi="Times New Roman" w:cs="Times New Roman"/>
          <w:b/>
          <w:color w:val="FF0000"/>
        </w:rPr>
      </w:pPr>
      <w:r w:rsidRPr="00C64E00">
        <w:rPr>
          <w:rFonts w:ascii="Times New Roman" w:hAnsi="Times New Roman" w:cs="Times New Roman"/>
          <w:b/>
          <w:color w:val="FF0000"/>
        </w:rPr>
        <w:t>*</w:t>
      </w:r>
      <w:r w:rsidRPr="00C64E00">
        <w:rPr>
          <w:rFonts w:ascii="Times New Roman" w:hAnsi="Times New Roman" w:cs="Times New Roman"/>
          <w:color w:val="FF0000"/>
        </w:rPr>
        <w:t xml:space="preserve"> </w:t>
      </w:r>
      <w:r w:rsidRPr="00C64E00">
        <w:rPr>
          <w:rFonts w:ascii="Times New Roman" w:hAnsi="Times New Roman" w:cs="Times New Roman"/>
          <w:b/>
          <w:color w:val="FF0000"/>
        </w:rPr>
        <w:t>Данн</w:t>
      </w:r>
      <w:r>
        <w:rPr>
          <w:rFonts w:ascii="Times New Roman" w:hAnsi="Times New Roman" w:cs="Times New Roman"/>
          <w:b/>
          <w:color w:val="FF0000"/>
        </w:rPr>
        <w:t>ая</w:t>
      </w:r>
      <w:r w:rsidRPr="00C64E00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справка</w:t>
      </w:r>
      <w:r w:rsidRPr="00C64E00">
        <w:rPr>
          <w:rFonts w:ascii="Times New Roman" w:hAnsi="Times New Roman" w:cs="Times New Roman"/>
          <w:b/>
          <w:color w:val="FF0000"/>
        </w:rPr>
        <w:t xml:space="preserve"> представля</w:t>
      </w:r>
      <w:r>
        <w:rPr>
          <w:rFonts w:ascii="Times New Roman" w:hAnsi="Times New Roman" w:cs="Times New Roman"/>
          <w:b/>
          <w:color w:val="FF0000"/>
        </w:rPr>
        <w:t>е</w:t>
      </w:r>
      <w:r w:rsidRPr="00C64E00">
        <w:rPr>
          <w:rFonts w:ascii="Times New Roman" w:hAnsi="Times New Roman" w:cs="Times New Roman"/>
          <w:b/>
          <w:color w:val="FF0000"/>
        </w:rPr>
        <w:t>тся НЕ ПОЗДНЕЕ 7 календарных дней со дня возвращения гражданина к месту жительства.</w:t>
      </w:r>
      <w:r>
        <w:rPr>
          <w:rFonts w:ascii="Times New Roman" w:hAnsi="Times New Roman" w:cs="Times New Roman"/>
          <w:b/>
          <w:color w:val="FF0000"/>
        </w:rPr>
        <w:t xml:space="preserve"> Если окончание пребывания указано 30.08.2022, значит справка в РСЦ должна быть предоставлена не позднее 6.09.2022!!!</w:t>
      </w:r>
    </w:p>
    <w:p w14:paraId="20F91B04" w14:textId="0F8E1EB4" w:rsidR="00F72909" w:rsidRDefault="00F72909" w:rsidP="00E156FA">
      <w:pPr>
        <w:spacing w:after="1" w:line="200" w:lineRule="atLeast"/>
        <w:jc w:val="center"/>
        <w:rPr>
          <w:b/>
        </w:rPr>
      </w:pPr>
    </w:p>
    <w:p w14:paraId="5A3CA659" w14:textId="2BD9C824" w:rsidR="00F72909" w:rsidRDefault="00F72909" w:rsidP="00E156FA">
      <w:pPr>
        <w:spacing w:after="1" w:line="200" w:lineRule="atLeast"/>
        <w:jc w:val="center"/>
        <w:rPr>
          <w:b/>
        </w:rPr>
      </w:pPr>
    </w:p>
    <w:p w14:paraId="5CDFCD4A" w14:textId="77777777" w:rsidR="000D52DF" w:rsidRDefault="000D52DF" w:rsidP="00E156FA">
      <w:pPr>
        <w:spacing w:after="1" w:line="200" w:lineRule="atLeast"/>
        <w:jc w:val="center"/>
        <w:rPr>
          <w:b/>
        </w:rPr>
      </w:pPr>
    </w:p>
    <w:p w14:paraId="65593F2F" w14:textId="77777777" w:rsidR="000D52DF" w:rsidRDefault="000D52DF" w:rsidP="00E156FA">
      <w:pPr>
        <w:spacing w:after="1" w:line="200" w:lineRule="atLeast"/>
        <w:jc w:val="center"/>
        <w:rPr>
          <w:b/>
        </w:rPr>
      </w:pPr>
    </w:p>
    <w:p w14:paraId="0279D6C2" w14:textId="77777777" w:rsidR="000D52DF" w:rsidRPr="000D52DF" w:rsidRDefault="000D52DF" w:rsidP="000D52DF">
      <w:pPr>
        <w:spacing w:after="1" w:line="200" w:lineRule="atLeast"/>
        <w:rPr>
          <w:rFonts w:ascii="Times New Roman" w:hAnsi="Times New Roman" w:cs="Times New Roman"/>
          <w:color w:val="00B0F0"/>
          <w:sz w:val="24"/>
          <w:szCs w:val="24"/>
        </w:rPr>
      </w:pPr>
      <w:r w:rsidRPr="000D52DF">
        <w:rPr>
          <w:rFonts w:ascii="Times New Roman" w:hAnsi="Times New Roman" w:cs="Times New Roman"/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17308CA6" w14:textId="77777777" w:rsidR="000D52DF" w:rsidRPr="000D52DF" w:rsidRDefault="000D52DF" w:rsidP="000D52DF">
      <w:pPr>
        <w:spacing w:after="1" w:line="200" w:lineRule="atLeast"/>
        <w:rPr>
          <w:rFonts w:ascii="Times New Roman" w:hAnsi="Times New Roman" w:cs="Times New Roman"/>
          <w:color w:val="00B0F0"/>
          <w:sz w:val="24"/>
          <w:szCs w:val="24"/>
        </w:rPr>
      </w:pPr>
      <w:r w:rsidRPr="000D52DF">
        <w:rPr>
          <w:rFonts w:ascii="Times New Roman" w:hAnsi="Times New Roman" w:cs="Times New Roman"/>
          <w:color w:val="00B0F0"/>
          <w:sz w:val="24"/>
          <w:szCs w:val="24"/>
        </w:rPr>
        <w:t>Остальные документы на сайте: www.LegalAudit.by</w:t>
      </w:r>
    </w:p>
    <w:p w14:paraId="50F74EC0" w14:textId="3C906A50" w:rsidR="00F72909" w:rsidRPr="00665DDD" w:rsidRDefault="000D52DF" w:rsidP="000D52DF">
      <w:pPr>
        <w:spacing w:after="1" w:line="200" w:lineRule="atLeast"/>
        <w:rPr>
          <w:b/>
        </w:rPr>
      </w:pPr>
      <w:r w:rsidRPr="000D52DF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0D52DF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</w:p>
    <w:sectPr w:rsidR="00F72909" w:rsidRPr="00665DDD" w:rsidSect="00164631">
      <w:pgSz w:w="11906" w:h="16838"/>
      <w:pgMar w:top="567" w:right="850" w:bottom="426" w:left="99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49B6"/>
    <w:multiLevelType w:val="hybridMultilevel"/>
    <w:tmpl w:val="DFEA9BF8"/>
    <w:lvl w:ilvl="0" w:tplc="FB381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27970"/>
    <w:multiLevelType w:val="hybridMultilevel"/>
    <w:tmpl w:val="C0E4A54C"/>
    <w:lvl w:ilvl="0" w:tplc="1A2687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698341">
    <w:abstractNumId w:val="0"/>
  </w:num>
  <w:num w:numId="2" w16cid:durableId="68190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6A"/>
    <w:rsid w:val="000321EB"/>
    <w:rsid w:val="00047001"/>
    <w:rsid w:val="000700B7"/>
    <w:rsid w:val="0009062F"/>
    <w:rsid w:val="000D52DF"/>
    <w:rsid w:val="0015176A"/>
    <w:rsid w:val="00164631"/>
    <w:rsid w:val="002C4EEC"/>
    <w:rsid w:val="002F6645"/>
    <w:rsid w:val="003121E6"/>
    <w:rsid w:val="003F3A4C"/>
    <w:rsid w:val="00631824"/>
    <w:rsid w:val="0063421C"/>
    <w:rsid w:val="00665DDD"/>
    <w:rsid w:val="00665E5A"/>
    <w:rsid w:val="006E3E2A"/>
    <w:rsid w:val="00735ABF"/>
    <w:rsid w:val="00845D66"/>
    <w:rsid w:val="00923ED1"/>
    <w:rsid w:val="009E71D8"/>
    <w:rsid w:val="009F6D89"/>
    <w:rsid w:val="00A25221"/>
    <w:rsid w:val="00A51703"/>
    <w:rsid w:val="00B24024"/>
    <w:rsid w:val="00B63380"/>
    <w:rsid w:val="00C64E00"/>
    <w:rsid w:val="00D34E91"/>
    <w:rsid w:val="00DA76BA"/>
    <w:rsid w:val="00E156FA"/>
    <w:rsid w:val="00F72909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72A6"/>
  <w15:docId w15:val="{32A5297C-7C34-4013-9418-1165356E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729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18F72F034C00C29205D3394EF653E81BBC1F3EE8C3F3425596D85CE55D4318E609EF3DF57A832E58BDA2E6ECBACB492CCD8DB8F24A0D128FD2232CC91NFd3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8F72F034C00C29205D3394EF653E81BBC1F3EE8C3F30205D6E80CE55D4318E609EF3DF57A832E58BDA2E6ECBA9B492CCD8DB8F24A0D128FD2232CC91NFd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4D08B-1F66-44F9-8C41-25497FC6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Рудковский</dc:creator>
  <cp:lastModifiedBy>Максим</cp:lastModifiedBy>
  <cp:revision>6</cp:revision>
  <cp:lastPrinted>2021-07-22T20:59:00Z</cp:lastPrinted>
  <dcterms:created xsi:type="dcterms:W3CDTF">2022-09-22T15:21:00Z</dcterms:created>
  <dcterms:modified xsi:type="dcterms:W3CDTF">2022-10-03T14:08:00Z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